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AF" w:rsidRPr="00300FAF" w:rsidRDefault="00300FAF" w:rsidP="00300FAF">
      <w:pPr>
        <w:spacing w:line="256" w:lineRule="auto"/>
        <w:jc w:val="center"/>
        <w:rPr>
          <w:b/>
          <w:u w:val="single"/>
          <w:lang w:val="es-ES"/>
        </w:rPr>
      </w:pPr>
      <w:r>
        <w:rPr>
          <w:b/>
          <w:u w:val="single"/>
          <w:lang w:val="es-ES"/>
        </w:rPr>
        <w:t>TECNOLOGÍA</w:t>
      </w:r>
      <w:r w:rsidR="00DA6D30">
        <w:rPr>
          <w:b/>
          <w:u w:val="single"/>
          <w:lang w:val="es-ES"/>
        </w:rPr>
        <w:t xml:space="preserve"> 6ta etapa                                   </w:t>
      </w:r>
      <w:r>
        <w:rPr>
          <w:b/>
          <w:u w:val="single"/>
          <w:lang w:val="es-ES"/>
        </w:rPr>
        <w:t xml:space="preserve"> ACTIVIDAD Nº 6 PARA 6</w:t>
      </w:r>
      <w:r w:rsidRPr="00300FAF">
        <w:rPr>
          <w:b/>
          <w:u w:val="single"/>
          <w:lang w:val="es-ES"/>
        </w:rPr>
        <w:t>to GRADO</w:t>
      </w:r>
      <w:r w:rsidR="00453186">
        <w:rPr>
          <w:b/>
          <w:u w:val="single"/>
          <w:lang w:val="es-ES"/>
        </w:rPr>
        <w:t xml:space="preserve"> AB TM</w:t>
      </w:r>
    </w:p>
    <w:p w:rsidR="00300FAF" w:rsidRPr="00300FAF" w:rsidRDefault="00300FAF" w:rsidP="00300FAF">
      <w:pPr>
        <w:spacing w:line="256" w:lineRule="auto"/>
        <w:rPr>
          <w:b/>
          <w:u w:val="single"/>
          <w:lang w:val="es-ES"/>
        </w:rPr>
      </w:pPr>
      <w:r w:rsidRPr="00300FAF">
        <w:rPr>
          <w:b/>
          <w:u w:val="single"/>
          <w:lang w:val="es-ES"/>
        </w:rPr>
        <w:t>NOMBRE Y APELLIDO: _______________________________________________________</w:t>
      </w:r>
    </w:p>
    <w:p w:rsidR="00300FAF" w:rsidRPr="00300FAF" w:rsidRDefault="00300FAF" w:rsidP="00300FAF">
      <w:pPr>
        <w:spacing w:line="240" w:lineRule="auto"/>
        <w:rPr>
          <w:rFonts w:asciiTheme="majorHAnsi" w:hAnsiTheme="majorHAnsi" w:cstheme="majorHAnsi"/>
          <w:b/>
          <w:sz w:val="24"/>
          <w:lang w:val="es-ES"/>
        </w:rPr>
      </w:pPr>
      <w:r w:rsidRPr="00300FAF">
        <w:rPr>
          <w:rFonts w:asciiTheme="majorHAnsi" w:hAnsiTheme="majorHAnsi" w:cstheme="majorHAnsi"/>
          <w:b/>
          <w:sz w:val="24"/>
          <w:lang w:val="es-ES"/>
        </w:rPr>
        <w:t>¡HOLA CHICOS! NOS ENCONTRAMOS DE NUEVO CON OTRA NUEVA ACTIVIDAD</w:t>
      </w:r>
    </w:p>
    <w:p w:rsidR="00300FAF" w:rsidRPr="00300FAF" w:rsidRDefault="00300FAF" w:rsidP="00300FAF">
      <w:pPr>
        <w:spacing w:line="240" w:lineRule="auto"/>
        <w:rPr>
          <w:rFonts w:asciiTheme="majorHAnsi" w:hAnsiTheme="majorHAnsi" w:cstheme="majorHAnsi"/>
          <w:b/>
          <w:sz w:val="24"/>
          <w:lang w:val="es-ES"/>
        </w:rPr>
      </w:pPr>
      <w:r w:rsidRPr="00300FAF">
        <w:rPr>
          <w:rFonts w:asciiTheme="majorHAnsi" w:hAnsiTheme="majorHAnsi" w:cstheme="majorHAnsi"/>
          <w:b/>
          <w:sz w:val="24"/>
          <w:lang w:val="es-ES"/>
        </w:rPr>
        <w:t xml:space="preserve"> LOS</w:t>
      </w:r>
      <w:r w:rsidR="00FE1037">
        <w:rPr>
          <w:rFonts w:asciiTheme="majorHAnsi" w:hAnsiTheme="majorHAnsi" w:cstheme="majorHAnsi"/>
          <w:b/>
          <w:sz w:val="24"/>
          <w:lang w:val="es-ES"/>
        </w:rPr>
        <w:t xml:space="preserve"> FELICITO POR TODOS LAS ENTREVISTAS</w:t>
      </w:r>
      <w:r w:rsidRPr="00300FAF">
        <w:rPr>
          <w:rFonts w:asciiTheme="majorHAnsi" w:hAnsiTheme="majorHAnsi" w:cstheme="majorHAnsi"/>
          <w:b/>
          <w:sz w:val="24"/>
          <w:lang w:val="es-ES"/>
        </w:rPr>
        <w:t xml:space="preserve"> QUE </w:t>
      </w:r>
      <w:r w:rsidR="00453186">
        <w:rPr>
          <w:rFonts w:asciiTheme="majorHAnsi" w:hAnsiTheme="majorHAnsi" w:cstheme="majorHAnsi"/>
          <w:b/>
          <w:sz w:val="24"/>
          <w:lang w:val="es-ES"/>
        </w:rPr>
        <w:t>ME FUERON LLEGANDO ESTÁ</w:t>
      </w:r>
      <w:bookmarkStart w:id="0" w:name="_GoBack"/>
      <w:bookmarkEnd w:id="0"/>
      <w:r w:rsidR="00FE1037">
        <w:rPr>
          <w:rFonts w:asciiTheme="majorHAnsi" w:hAnsiTheme="majorHAnsi" w:cstheme="majorHAnsi"/>
          <w:b/>
          <w:sz w:val="24"/>
          <w:lang w:val="es-ES"/>
        </w:rPr>
        <w:t>N FABULOSAS</w:t>
      </w:r>
    </w:p>
    <w:p w:rsidR="00FC650D" w:rsidRDefault="00FC650D" w:rsidP="00FC650D">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EN ESTA OPORTUNIDAD NO ES NECESARIO QUE ENVÍEN LA RESPUESTA, PERO, EL QUE QUIERA PUEDE MANDAR LA FOTITO DEL TRABAJO FINAL TERMINADO.</w:t>
      </w:r>
    </w:p>
    <w:p w:rsidR="00FC650D" w:rsidRDefault="00FC650D" w:rsidP="00FC650D">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LES MANDO CARIÑOS</w:t>
      </w:r>
    </w:p>
    <w:p w:rsidR="00FC650D" w:rsidRDefault="00FC650D" w:rsidP="00FC650D">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RECUERDEN ESCRIBIR EN EL ASUNTO</w:t>
      </w:r>
      <w:r w:rsidR="00453186">
        <w:rPr>
          <w:rFonts w:asciiTheme="majorHAnsi" w:eastAsia="Calibri" w:hAnsiTheme="majorHAnsi" w:cstheme="majorHAnsi"/>
          <w:b/>
          <w:sz w:val="24"/>
          <w:lang w:val="es-ES"/>
        </w:rPr>
        <w:t>: TECNOLOGÍA</w:t>
      </w:r>
      <w:r>
        <w:rPr>
          <w:rFonts w:asciiTheme="majorHAnsi" w:eastAsia="Calibri" w:hAnsiTheme="majorHAnsi" w:cstheme="majorHAnsi"/>
          <w:b/>
          <w:sz w:val="24"/>
          <w:lang w:val="es-ES"/>
        </w:rPr>
        <w:t>- 7mo (“A” O “B” SEGÚN CORRESPONDA), EL APELLIDO Y EL NOMBRE DEL ALUMNO Y ACTIVIDAD Nº 6</w:t>
      </w:r>
    </w:p>
    <w:p w:rsidR="00FC650D" w:rsidRDefault="00FC650D" w:rsidP="00FC650D">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 xml:space="preserve">El mail es </w:t>
      </w:r>
      <w:hyperlink r:id="rId4" w:history="1">
        <w:r>
          <w:rPr>
            <w:rStyle w:val="Hipervnculo"/>
            <w:rFonts w:asciiTheme="majorHAnsi" w:eastAsia="Calibri" w:hAnsiTheme="majorHAnsi" w:cstheme="majorHAnsi"/>
            <w:b/>
            <w:sz w:val="24"/>
            <w:lang w:val="es-ES"/>
          </w:rPr>
          <w:t>cristinatecnologiacuarentena@hotmail.com</w:t>
        </w:r>
      </w:hyperlink>
      <w:r>
        <w:rPr>
          <w:rFonts w:asciiTheme="majorHAnsi" w:eastAsia="Calibri" w:hAnsiTheme="majorHAnsi" w:cstheme="majorHAnsi"/>
          <w:b/>
          <w:sz w:val="24"/>
          <w:lang w:val="es-ES"/>
        </w:rPr>
        <w:t xml:space="preserve"> </w:t>
      </w:r>
    </w:p>
    <w:p w:rsidR="00FC650D" w:rsidRDefault="00FC650D" w:rsidP="00FC650D">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 xml:space="preserve">PUEDEN MANDARLA HASTA EL VIERNES 5 DE JUNIO. </w:t>
      </w:r>
    </w:p>
    <w:p w:rsidR="00362299" w:rsidRPr="00CC5B41" w:rsidRDefault="00362299" w:rsidP="00362299">
      <w:pPr>
        <w:rPr>
          <w:i/>
        </w:rPr>
      </w:pPr>
      <w:r>
        <w:t xml:space="preserve">              </w:t>
      </w:r>
    </w:p>
    <w:p w:rsidR="008D42E8" w:rsidRDefault="008D42E8" w:rsidP="00300FAF">
      <w:pPr>
        <w:spacing w:line="240" w:lineRule="auto"/>
        <w:rPr>
          <w:rFonts w:asciiTheme="majorHAnsi" w:eastAsia="Calibri" w:hAnsiTheme="majorHAnsi" w:cstheme="majorHAnsi"/>
          <w:b/>
          <w:sz w:val="24"/>
          <w:lang w:val="es-ES"/>
        </w:rPr>
      </w:pPr>
    </w:p>
    <w:p w:rsidR="008D42E8" w:rsidRDefault="008D42E8" w:rsidP="008D42E8">
      <w:pPr>
        <w:spacing w:after="0" w:line="240" w:lineRule="auto"/>
        <w:ind w:hanging="720"/>
        <w:jc w:val="center"/>
        <w:rPr>
          <w:rFonts w:ascii="Times New Roman" w:eastAsia="Times New Roman" w:hAnsi="Times New Roman" w:cs="Times New Roman"/>
          <w:sz w:val="24"/>
          <w:szCs w:val="24"/>
          <w:lang w:eastAsia="es-AR"/>
        </w:rPr>
      </w:pPr>
      <w:r w:rsidRPr="008D42E8">
        <w:rPr>
          <w:rFonts w:ascii="Comic Sans MS" w:eastAsia="Times New Roman" w:hAnsi="Comic Sans MS" w:cs="Times New Roman"/>
          <w:b/>
          <w:bCs/>
          <w:color w:val="FFFFFF"/>
          <w:sz w:val="36"/>
          <w:szCs w:val="36"/>
          <w:u w:val="single"/>
          <w:shd w:val="clear" w:color="auto" w:fill="4A86E8"/>
          <w:lang w:eastAsia="es-AR"/>
        </w:rPr>
        <w:t>Día de la Re</w:t>
      </w:r>
      <w:r w:rsidRPr="008D42E8">
        <w:rPr>
          <w:rFonts w:ascii="Comic Sans MS" w:eastAsia="Times New Roman" w:hAnsi="Comic Sans MS" w:cs="Times New Roman"/>
          <w:b/>
          <w:bCs/>
          <w:color w:val="FFFF00"/>
          <w:sz w:val="36"/>
          <w:szCs w:val="36"/>
          <w:u w:val="single"/>
          <w:shd w:val="clear" w:color="auto" w:fill="4A86E8"/>
          <w:lang w:eastAsia="es-AR"/>
        </w:rPr>
        <w:t>volu</w:t>
      </w:r>
      <w:r w:rsidRPr="008D42E8">
        <w:rPr>
          <w:rFonts w:ascii="Comic Sans MS" w:eastAsia="Times New Roman" w:hAnsi="Comic Sans MS" w:cs="Times New Roman"/>
          <w:b/>
          <w:bCs/>
          <w:color w:val="FFFFFF"/>
          <w:sz w:val="36"/>
          <w:szCs w:val="36"/>
          <w:u w:val="single"/>
          <w:shd w:val="clear" w:color="auto" w:fill="4A86E8"/>
          <w:lang w:eastAsia="es-AR"/>
        </w:rPr>
        <w:t>ción de Mayo</w:t>
      </w:r>
    </w:p>
    <w:p w:rsidR="008D42E8" w:rsidRPr="00CC5B41" w:rsidRDefault="008D42E8" w:rsidP="008D42E8">
      <w:pPr>
        <w:spacing w:after="0" w:line="240" w:lineRule="auto"/>
        <w:ind w:hanging="720"/>
        <w:rPr>
          <w:rFonts w:ascii="Times New Roman" w:eastAsia="Times New Roman" w:hAnsi="Times New Roman" w:cs="Times New Roman"/>
          <w:sz w:val="24"/>
          <w:szCs w:val="24"/>
          <w:lang w:eastAsia="es-AR"/>
        </w:rPr>
      </w:pPr>
    </w:p>
    <w:p w:rsidR="008D42E8" w:rsidRPr="0039017B" w:rsidRDefault="008D42E8" w:rsidP="008D42E8">
      <w:pPr>
        <w:spacing w:line="273" w:lineRule="auto"/>
        <w:ind w:firstLine="270"/>
        <w:rPr>
          <w:lang w:val="es-ES"/>
        </w:rPr>
      </w:pPr>
      <w:r>
        <w:rPr>
          <w:rFonts w:ascii="Comic Sans MS" w:eastAsia="Comic Sans MS" w:hAnsi="Comic Sans MS" w:cs="Comic Sans MS"/>
          <w:color w:val="000000"/>
          <w:lang w:val="es-ES"/>
        </w:rPr>
        <w:t xml:space="preserve">HACE 210 AÑOS ATRÁS SE CREÓ LA PRIMERA JUNTA DE GOBIERNO QUE DIÓ INICIO A LA FUNDACIÓN DEL ESTADO ARGENTINO. EL 25 DE MAYO DE 1810 SE REUNIERON CORNELIO SAAVEDRA COMO PRESIDENTE, MARIANO MORENO Y JUAN JOSÉ PASO COMO SECRETARIOS Y MANUEL ALBERTI, MIGUEL DE AZCUÉNAGA, MANUEL BELGRANO, JUAN JOSÉ CASTELLI, JUAN LARREA Y DOMINGO MATHEU COMO VOCALES Y, DEPUSIERON LA AUTORIDAD DEL VIRREY ESPAÑOL BALTASAR HIDALGO DE CISNEROS SOBRE EL VIRREINATO DEL RÍO DE LA PLATA. </w:t>
      </w:r>
    </w:p>
    <w:p w:rsidR="008D42E8" w:rsidRPr="0039017B" w:rsidRDefault="008D42E8" w:rsidP="008D42E8">
      <w:pPr>
        <w:spacing w:after="0" w:line="240" w:lineRule="auto"/>
        <w:rPr>
          <w:rFonts w:ascii="Times New Roman" w:eastAsia="Times New Roman" w:hAnsi="Times New Roman" w:cs="Times New Roman"/>
          <w:sz w:val="24"/>
          <w:szCs w:val="24"/>
          <w:lang w:eastAsia="es-AR"/>
        </w:rPr>
      </w:pPr>
    </w:p>
    <w:p w:rsidR="008D42E8" w:rsidRDefault="008D42E8" w:rsidP="00362299">
      <w:pPr>
        <w:spacing w:after="0" w:line="240" w:lineRule="auto"/>
        <w:ind w:left="-15" w:hanging="15"/>
        <w:jc w:val="center"/>
        <w:rPr>
          <w:rFonts w:ascii="Comic Sans MS" w:eastAsia="Times New Roman" w:hAnsi="Comic Sans MS" w:cs="Times New Roman"/>
          <w:b/>
          <w:bCs/>
          <w:color w:val="000000"/>
          <w:sz w:val="28"/>
          <w:szCs w:val="28"/>
          <w:u w:val="single"/>
          <w:lang w:eastAsia="es-AR"/>
        </w:rPr>
      </w:pPr>
      <w:r w:rsidRPr="0039017B">
        <w:rPr>
          <w:rFonts w:ascii="Comic Sans MS" w:eastAsia="Times New Roman" w:hAnsi="Comic Sans MS" w:cs="Times New Roman"/>
          <w:b/>
          <w:bCs/>
          <w:color w:val="000000"/>
          <w:sz w:val="28"/>
          <w:szCs w:val="28"/>
          <w:u w:val="single"/>
          <w:lang w:eastAsia="es-AR"/>
        </w:rPr>
        <w:t>¿CÓMO ERA BUENOS AIRES EN ESA ÉPOCA?</w:t>
      </w:r>
      <w:r w:rsidR="00362299">
        <w:rPr>
          <w:rFonts w:ascii="Comic Sans MS" w:eastAsia="Times New Roman" w:hAnsi="Comic Sans MS" w:cs="Times New Roman"/>
          <w:b/>
          <w:bCs/>
          <w:color w:val="000000"/>
          <w:sz w:val="28"/>
          <w:szCs w:val="28"/>
          <w:u w:val="single"/>
          <w:lang w:eastAsia="es-AR"/>
        </w:rPr>
        <w:t xml:space="preserve">   </w:t>
      </w:r>
      <w:r w:rsidR="00362299">
        <w:rPr>
          <w:rFonts w:ascii="Comic Sans MS" w:eastAsia="Times New Roman" w:hAnsi="Comic Sans MS" w:cs="Times New Roman"/>
          <w:b/>
          <w:bCs/>
          <w:noProof/>
          <w:color w:val="000000"/>
          <w:sz w:val="28"/>
          <w:szCs w:val="28"/>
          <w:u w:val="single"/>
          <w:lang w:val="es-MX" w:eastAsia="es-MX"/>
        </w:rPr>
        <w:drawing>
          <wp:inline distT="0" distB="0" distL="0" distR="0">
            <wp:extent cx="299720" cy="374650"/>
            <wp:effectExtent l="0" t="0" r="508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f302c9255044863c46a90760d63f67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730" cy="378413"/>
                    </a:xfrm>
                    <a:prstGeom prst="rect">
                      <a:avLst/>
                    </a:prstGeom>
                  </pic:spPr>
                </pic:pic>
              </a:graphicData>
            </a:graphic>
          </wp:inline>
        </w:drawing>
      </w:r>
    </w:p>
    <w:p w:rsidR="00362299" w:rsidRDefault="00362299" w:rsidP="008D42E8">
      <w:pPr>
        <w:spacing w:after="0" w:line="240" w:lineRule="auto"/>
        <w:ind w:left="-15" w:hanging="15"/>
        <w:rPr>
          <w:rFonts w:ascii="Comic Sans MS" w:eastAsia="Times New Roman" w:hAnsi="Comic Sans MS" w:cs="Times New Roman"/>
          <w:b/>
          <w:bCs/>
          <w:color w:val="000000"/>
          <w:sz w:val="28"/>
          <w:szCs w:val="28"/>
          <w:u w:val="single"/>
          <w:lang w:eastAsia="es-AR"/>
        </w:rPr>
      </w:pPr>
    </w:p>
    <w:p w:rsidR="003D5413" w:rsidRDefault="008D42E8" w:rsidP="008D42E8">
      <w:r w:rsidRPr="0039017B">
        <w:rPr>
          <w:rFonts w:ascii="Comic Sans MS" w:eastAsia="Times New Roman" w:hAnsi="Comic Sans MS" w:cs="Times New Roman"/>
          <w:noProof/>
          <w:color w:val="000000"/>
          <w:bdr w:val="none" w:sz="0" w:space="0" w:color="auto" w:frame="1"/>
          <w:lang w:val="es-MX" w:eastAsia="es-MX"/>
        </w:rPr>
        <w:lastRenderedPageBreak/>
        <w:drawing>
          <wp:inline distT="0" distB="0" distL="0" distR="0" wp14:anchorId="5AE56B31" wp14:editId="2E4E18E2">
            <wp:extent cx="4632385" cy="2433322"/>
            <wp:effectExtent l="0" t="0" r="0" b="5080"/>
            <wp:docPr id="2" name="Imagen 2" descr="https://lh5.googleusercontent.com/9csYKe81u2fKseST3TQVe5--plQ0kUqEahwHa3UCjrKfCTkHiUcRtangX55dh7yjJ3MwvdlycXjj0cw1PMTag27ezNZ2yby8QkQoon8iskRkG6IvLhrU3nb_iv66lctG3amS5n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csYKe81u2fKseST3TQVe5--plQ0kUqEahwHa3UCjrKfCTkHiUcRtangX55dh7yjJ3MwvdlycXjj0cw1PMTag27ezNZ2yby8QkQoon8iskRkG6IvLhrU3nb_iv66lctG3amS5n5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9136" cy="2436868"/>
                    </a:xfrm>
                    <a:prstGeom prst="rect">
                      <a:avLst/>
                    </a:prstGeom>
                    <a:noFill/>
                    <a:ln>
                      <a:noFill/>
                    </a:ln>
                  </pic:spPr>
                </pic:pic>
              </a:graphicData>
            </a:graphic>
          </wp:inline>
        </w:drawing>
      </w:r>
    </w:p>
    <w:p w:rsidR="00362299" w:rsidRDefault="00362299" w:rsidP="008D42E8">
      <w:pPr>
        <w:spacing w:after="0" w:line="240" w:lineRule="auto"/>
        <w:jc w:val="both"/>
        <w:rPr>
          <w:rFonts w:ascii="Comic Sans MS" w:eastAsia="Times New Roman" w:hAnsi="Comic Sans MS" w:cs="Times New Roman"/>
          <w:b/>
          <w:bCs/>
          <w:color w:val="000000"/>
          <w:lang w:eastAsia="es-AR"/>
        </w:rPr>
      </w:pPr>
    </w:p>
    <w:p w:rsidR="008D42E8" w:rsidRDefault="00362299" w:rsidP="008D42E8">
      <w:pPr>
        <w:spacing w:after="0" w:line="240" w:lineRule="auto"/>
        <w:jc w:val="both"/>
        <w:rPr>
          <w:rFonts w:ascii="Comic Sans MS" w:eastAsia="Times New Roman" w:hAnsi="Comic Sans MS" w:cs="Times New Roman"/>
          <w:b/>
          <w:bCs/>
          <w:color w:val="000000"/>
          <w:lang w:eastAsia="es-AR"/>
        </w:rPr>
      </w:pPr>
      <w:r>
        <w:rPr>
          <w:rFonts w:ascii="Comic Sans MS" w:eastAsia="Times New Roman" w:hAnsi="Comic Sans MS" w:cs="Times New Roman"/>
          <w:b/>
          <w:bCs/>
          <w:color w:val="000000"/>
          <w:lang w:eastAsia="es-AR"/>
        </w:rPr>
        <w:t>HAGAMOS</w:t>
      </w:r>
      <w:r w:rsidR="008D42E8" w:rsidRPr="0039017B">
        <w:rPr>
          <w:rFonts w:ascii="Comic Sans MS" w:eastAsia="Times New Roman" w:hAnsi="Comic Sans MS" w:cs="Times New Roman"/>
          <w:b/>
          <w:bCs/>
          <w:color w:val="000000"/>
          <w:lang w:eastAsia="es-AR"/>
        </w:rPr>
        <w:t xml:space="preserve"> UN RECORRIDO VIRTUAL</w:t>
      </w:r>
      <w:r w:rsidR="008D42E8">
        <w:rPr>
          <w:rFonts w:ascii="Comic Sans MS" w:eastAsia="Times New Roman" w:hAnsi="Comic Sans MS" w:cs="Times New Roman"/>
          <w:b/>
          <w:bCs/>
          <w:color w:val="000000"/>
          <w:lang w:eastAsia="es-AR"/>
        </w:rPr>
        <w:t xml:space="preserve"> Y NOS TRASLADAMOS A ESA ÉPOCA.</w:t>
      </w:r>
    </w:p>
    <w:p w:rsidR="008D42E8" w:rsidRDefault="008D42E8" w:rsidP="008D42E8">
      <w:pPr>
        <w:spacing w:after="0" w:line="240" w:lineRule="auto"/>
        <w:jc w:val="both"/>
        <w:rPr>
          <w:rFonts w:ascii="Comic Sans MS" w:eastAsia="Times New Roman" w:hAnsi="Comic Sans MS" w:cs="Times New Roman"/>
          <w:b/>
          <w:bCs/>
          <w:color w:val="000000"/>
          <w:lang w:eastAsia="es-AR"/>
        </w:rPr>
      </w:pPr>
    </w:p>
    <w:p w:rsidR="008D42E8" w:rsidRPr="00362299" w:rsidRDefault="00453186" w:rsidP="008D42E8">
      <w:pPr>
        <w:spacing w:after="0" w:line="240" w:lineRule="auto"/>
        <w:jc w:val="both"/>
        <w:rPr>
          <w:rFonts w:ascii="Comic Sans MS" w:eastAsia="Times New Roman" w:hAnsi="Comic Sans MS" w:cs="Times New Roman"/>
          <w:b/>
          <w:bCs/>
          <w:color w:val="FF0000"/>
          <w:lang w:eastAsia="es-AR"/>
        </w:rPr>
      </w:pPr>
      <w:hyperlink r:id="rId7" w:history="1">
        <w:r w:rsidR="008D42E8" w:rsidRPr="00362299">
          <w:rPr>
            <w:rFonts w:ascii="Comic Sans MS" w:eastAsia="Times New Roman" w:hAnsi="Comic Sans MS" w:cs="Times New Roman"/>
            <w:b/>
            <w:bCs/>
            <w:color w:val="FF0000"/>
            <w:u w:val="single"/>
            <w:lang w:eastAsia="es-AR"/>
          </w:rPr>
          <w:t>Reviví las horas previas a la Revolución de Mayo de 1810 en 360°</w:t>
        </w:r>
      </w:hyperlink>
      <w:r w:rsidR="008D42E8" w:rsidRPr="00362299">
        <w:rPr>
          <w:rFonts w:ascii="Comic Sans MS" w:eastAsia="Times New Roman" w:hAnsi="Comic Sans MS" w:cs="Times New Roman"/>
          <w:b/>
          <w:bCs/>
          <w:color w:val="FF0000"/>
          <w:lang w:eastAsia="es-AR"/>
        </w:rPr>
        <w:t> </w:t>
      </w:r>
    </w:p>
    <w:p w:rsidR="008D42E8" w:rsidRDefault="008D42E8" w:rsidP="008D42E8">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hyperlink r:id="rId8" w:history="1">
        <w:r w:rsidRPr="00B04578">
          <w:rPr>
            <w:rStyle w:val="Hipervnculo"/>
            <w:rFonts w:ascii="Times New Roman" w:eastAsia="Times New Roman" w:hAnsi="Times New Roman" w:cs="Times New Roman"/>
            <w:sz w:val="24"/>
            <w:szCs w:val="24"/>
            <w:lang w:eastAsia="es-AR"/>
          </w:rPr>
          <w:t>https://www.youtube.com/watch?v=Tzcu4lDrdvg</w:t>
        </w:r>
      </w:hyperlink>
    </w:p>
    <w:p w:rsidR="008D42E8" w:rsidRPr="0039017B" w:rsidRDefault="008D42E8" w:rsidP="008D42E8">
      <w:pPr>
        <w:spacing w:after="0" w:line="240" w:lineRule="auto"/>
        <w:jc w:val="both"/>
        <w:rPr>
          <w:rFonts w:ascii="Times New Roman" w:eastAsia="Times New Roman" w:hAnsi="Times New Roman" w:cs="Times New Roman"/>
          <w:sz w:val="24"/>
          <w:szCs w:val="24"/>
          <w:lang w:eastAsia="es-AR"/>
        </w:rPr>
      </w:pPr>
    </w:p>
    <w:p w:rsidR="008D42E8" w:rsidRDefault="008D42E8" w:rsidP="008D42E8">
      <w:pPr>
        <w:spacing w:after="0" w:line="240" w:lineRule="auto"/>
        <w:ind w:hanging="720"/>
        <w:rPr>
          <w:rFonts w:ascii="Comic Sans MS" w:eastAsia="Times New Roman" w:hAnsi="Comic Sans MS" w:cs="Times New Roman"/>
          <w:color w:val="000000"/>
          <w:lang w:eastAsia="es-AR"/>
        </w:rPr>
      </w:pPr>
      <w:r>
        <w:rPr>
          <w:rFonts w:ascii="Segoe UI Symbol" w:eastAsia="Times New Roman" w:hAnsi="Segoe UI Symbol" w:cs="Segoe UI Symbol"/>
          <w:b/>
          <w:bCs/>
          <w:color w:val="000000"/>
          <w:lang w:eastAsia="es-AR"/>
        </w:rPr>
        <w:t xml:space="preserve">            </w:t>
      </w:r>
      <w:r w:rsidRPr="00362299">
        <w:rPr>
          <w:rFonts w:ascii="Comic Sans MS" w:eastAsia="Times New Roman" w:hAnsi="Comic Sans MS" w:cs="Times New Roman"/>
          <w:color w:val="FF0000"/>
          <w:u w:val="single"/>
          <w:lang w:eastAsia="es-AR"/>
        </w:rPr>
        <w:t>Revolución de Mayo de 1810 en Realidad Virtual 360°</w:t>
      </w:r>
    </w:p>
    <w:p w:rsidR="008D42E8" w:rsidRDefault="008D42E8" w:rsidP="008D42E8">
      <w:pPr>
        <w:spacing w:after="0" w:line="240" w:lineRule="auto"/>
        <w:ind w:hanging="720"/>
        <w:rPr>
          <w:rFonts w:ascii="Comic Sans MS" w:eastAsia="Times New Roman" w:hAnsi="Comic Sans MS" w:cs="Times New Roman"/>
          <w:color w:val="000000"/>
          <w:lang w:eastAsia="es-AR"/>
        </w:rPr>
      </w:pPr>
      <w:r>
        <w:rPr>
          <w:rFonts w:ascii="Comic Sans MS" w:eastAsia="Times New Roman" w:hAnsi="Comic Sans MS" w:cs="Times New Roman"/>
          <w:color w:val="000000"/>
          <w:lang w:eastAsia="es-AR"/>
        </w:rPr>
        <w:t xml:space="preserve">                </w:t>
      </w:r>
      <w:hyperlink r:id="rId9" w:history="1">
        <w:r w:rsidRPr="00B04578">
          <w:rPr>
            <w:rStyle w:val="Hipervnculo"/>
            <w:rFonts w:ascii="Comic Sans MS" w:eastAsia="Times New Roman" w:hAnsi="Comic Sans MS" w:cs="Times New Roman"/>
            <w:lang w:eastAsia="es-AR"/>
          </w:rPr>
          <w:t>https://www.youtube.com/watch?v=_mLhPMvhvzg</w:t>
        </w:r>
      </w:hyperlink>
      <w:r>
        <w:rPr>
          <w:rFonts w:ascii="Comic Sans MS" w:eastAsia="Times New Roman" w:hAnsi="Comic Sans MS" w:cs="Times New Roman"/>
          <w:color w:val="000000"/>
          <w:lang w:eastAsia="es-AR"/>
        </w:rPr>
        <w:t xml:space="preserve"> </w:t>
      </w:r>
    </w:p>
    <w:p w:rsidR="008D42E8" w:rsidRDefault="008D42E8" w:rsidP="008D42E8">
      <w:pPr>
        <w:spacing w:after="0" w:line="240" w:lineRule="auto"/>
        <w:ind w:hanging="720"/>
        <w:rPr>
          <w:rFonts w:ascii="Comic Sans MS" w:eastAsia="Times New Roman" w:hAnsi="Comic Sans MS" w:cs="Times New Roman"/>
          <w:color w:val="000000"/>
          <w:lang w:eastAsia="es-AR"/>
        </w:rPr>
      </w:pPr>
    </w:p>
    <w:p w:rsidR="008D42E8" w:rsidRDefault="008D42E8" w:rsidP="008D42E8">
      <w:pPr>
        <w:spacing w:after="0" w:line="240" w:lineRule="auto"/>
        <w:ind w:hanging="720"/>
        <w:rPr>
          <w:rFonts w:ascii="Times New Roman" w:eastAsia="Times New Roman" w:hAnsi="Times New Roman" w:cs="Times New Roman"/>
          <w:sz w:val="24"/>
          <w:szCs w:val="24"/>
          <w:lang w:eastAsia="es-AR"/>
        </w:rPr>
      </w:pPr>
      <w:r>
        <w:rPr>
          <w:rFonts w:ascii="Comic Sans MS" w:eastAsia="Times New Roman" w:hAnsi="Comic Sans MS" w:cs="Times New Roman"/>
          <w:color w:val="000000"/>
          <w:lang w:eastAsia="es-AR"/>
        </w:rPr>
        <w:t xml:space="preserve">            Cuando vemos videos de 360° podemos clicar la pantalla y correr hacia los lados la imagen. El video es envolvente.</w:t>
      </w:r>
    </w:p>
    <w:p w:rsidR="008D42E8" w:rsidRDefault="008D42E8" w:rsidP="008D42E8">
      <w:pPr>
        <w:spacing w:after="0" w:line="240" w:lineRule="auto"/>
        <w:ind w:hanging="720"/>
        <w:rPr>
          <w:rFonts w:ascii="Times New Roman" w:eastAsia="Times New Roman" w:hAnsi="Times New Roman" w:cs="Times New Roman"/>
          <w:sz w:val="24"/>
          <w:szCs w:val="24"/>
          <w:lang w:eastAsia="es-AR"/>
        </w:rPr>
      </w:pPr>
    </w:p>
    <w:p w:rsidR="008D42E8" w:rsidRDefault="009B6B8D" w:rsidP="009B6B8D">
      <w:pPr>
        <w:spacing w:after="0" w:line="240" w:lineRule="auto"/>
        <w:ind w:hanging="720"/>
        <w:jc w:val="cente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“DESCUBRIENDO CÓMO ERAN LOS DIFERENTES OBJETOS DE ANTES Y DE AHORA”</w:t>
      </w:r>
    </w:p>
    <w:p w:rsidR="009B6B8D" w:rsidRDefault="008D42E8" w:rsidP="008D42E8">
      <w:pPr>
        <w:pStyle w:val="Sinespaciado"/>
        <w:rPr>
          <w:rFonts w:ascii="Times New Roman" w:hAnsi="Times New Roman" w:cs="Times New Roman"/>
          <w:lang w:eastAsia="es-AR"/>
        </w:rPr>
      </w:pPr>
      <w:r w:rsidRPr="009B6B8D">
        <w:rPr>
          <w:rFonts w:ascii="Times New Roman" w:hAnsi="Times New Roman" w:cs="Times New Roman"/>
          <w:lang w:eastAsia="es-AR"/>
        </w:rPr>
        <w:t> CO</w:t>
      </w:r>
      <w:r w:rsidR="009B6B8D">
        <w:rPr>
          <w:rFonts w:ascii="Times New Roman" w:hAnsi="Times New Roman" w:cs="Times New Roman"/>
          <w:lang w:eastAsia="es-AR"/>
        </w:rPr>
        <w:t xml:space="preserve">PIAR EN </w:t>
      </w:r>
      <w:r w:rsidRPr="009B6B8D">
        <w:rPr>
          <w:rFonts w:ascii="Times New Roman" w:hAnsi="Times New Roman" w:cs="Times New Roman"/>
          <w:lang w:eastAsia="es-AR"/>
        </w:rPr>
        <w:t>EL SIGUIENTE CUADRO EN LA CARPETA DESCRIBIENDO CÓMO ERAN LOS DIFERENTES OBJETOS ANTES Y CÓMO SON AHORA. SI SON IGUALES, COMPLETA EL CUADRO CON LA PALABRA “IGUAL”</w:t>
      </w:r>
    </w:p>
    <w:p w:rsidR="008D42E8" w:rsidRPr="009B6B8D" w:rsidRDefault="009B6B8D" w:rsidP="008D42E8">
      <w:pPr>
        <w:pStyle w:val="Sinespaciado"/>
        <w:rPr>
          <w:rFonts w:ascii="Times New Roman" w:hAnsi="Times New Roman" w:cs="Times New Roman"/>
          <w:lang w:eastAsia="es-AR"/>
        </w:rPr>
      </w:pPr>
      <w:r>
        <w:rPr>
          <w:rFonts w:ascii="Times New Roman" w:hAnsi="Times New Roman" w:cs="Times New Roman"/>
          <w:lang w:eastAsia="es-AR"/>
        </w:rPr>
        <w:t>Completar el cuadro describiendo</w:t>
      </w:r>
      <w:r w:rsidR="00F65B63">
        <w:rPr>
          <w:rFonts w:ascii="Times New Roman" w:hAnsi="Times New Roman" w:cs="Times New Roman"/>
          <w:lang w:eastAsia="es-AR"/>
        </w:rPr>
        <w:t xml:space="preserve"> con breves palabras como eran antes  esos</w:t>
      </w:r>
      <w:r>
        <w:rPr>
          <w:rFonts w:ascii="Times New Roman" w:hAnsi="Times New Roman" w:cs="Times New Roman"/>
          <w:lang w:eastAsia="es-AR"/>
        </w:rPr>
        <w:t xml:space="preserve"> objetos  y como son ahora</w:t>
      </w:r>
      <w:r w:rsidR="008D42E8" w:rsidRPr="009B6B8D">
        <w:rPr>
          <w:rFonts w:ascii="Times New Roman" w:hAnsi="Times New Roman" w:cs="Times New Roman"/>
          <w:lang w:eastAsia="es-AR"/>
        </w:rPr>
        <w:br/>
      </w:r>
    </w:p>
    <w:tbl>
      <w:tblPr>
        <w:tblW w:w="0" w:type="auto"/>
        <w:tblCellMar>
          <w:top w:w="15" w:type="dxa"/>
          <w:left w:w="15" w:type="dxa"/>
          <w:bottom w:w="15" w:type="dxa"/>
          <w:right w:w="15" w:type="dxa"/>
        </w:tblCellMar>
        <w:tblLook w:val="04A0" w:firstRow="1" w:lastRow="0" w:firstColumn="1" w:lastColumn="0" w:noHBand="0" w:noVBand="1"/>
      </w:tblPr>
      <w:tblGrid>
        <w:gridCol w:w="3397"/>
        <w:gridCol w:w="1843"/>
        <w:gridCol w:w="2268"/>
      </w:tblGrid>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OBJETO</w:t>
            </w: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ANTES</w:t>
            </w: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AHORA</w:t>
            </w: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TRANSPORTES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CASAS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ROPA</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CALZADO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lastRenderedPageBreak/>
              <w:t>GORRA/SOMBRERO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PARAGUAS*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rPr>
          <w:trHeight w:val="870"/>
        </w:trPr>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PISO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bl>
    <w:p w:rsidR="009B6B8D" w:rsidRDefault="009B6B8D" w:rsidP="008D42E8">
      <w:pPr>
        <w:spacing w:after="0" w:line="240" w:lineRule="auto"/>
        <w:ind w:left="-11" w:hanging="11"/>
        <w:rPr>
          <w:rFonts w:ascii="Comic Sans MS" w:eastAsia="Times New Roman" w:hAnsi="Comic Sans MS" w:cs="Times New Roman"/>
          <w:color w:val="000000"/>
          <w:sz w:val="20"/>
          <w:szCs w:val="20"/>
          <w:lang w:eastAsia="es-AR"/>
        </w:rPr>
      </w:pPr>
    </w:p>
    <w:p w:rsidR="00F65B63" w:rsidRDefault="008D42E8" w:rsidP="00F65B63">
      <w:pPr>
        <w:spacing w:after="0" w:line="240" w:lineRule="auto"/>
        <w:ind w:left="-11" w:hanging="11"/>
        <w:rPr>
          <w:rFonts w:ascii="Comic Sans MS" w:eastAsia="Times New Roman" w:hAnsi="Comic Sans MS" w:cs="Times New Roman"/>
          <w:color w:val="000000"/>
          <w:sz w:val="20"/>
          <w:szCs w:val="20"/>
          <w:lang w:eastAsia="es-AR"/>
        </w:rPr>
      </w:pPr>
      <w:r w:rsidRPr="0039017B">
        <w:rPr>
          <w:rFonts w:ascii="Comic Sans MS" w:eastAsia="Times New Roman" w:hAnsi="Comic Sans MS" w:cs="Times New Roman"/>
          <w:color w:val="000000"/>
          <w:sz w:val="20"/>
          <w:szCs w:val="20"/>
          <w:lang w:eastAsia="es-AR"/>
        </w:rPr>
        <w:t xml:space="preserve">*SI BIEN EN EL VIDEO SE VE MUCHA GENTE CON PARAGUAS, EN ESA ÉPOCA, EL PARAGUAS ERA UN ARTEFACTO UTILIZADO SOLAMENTE POR LA NOBLEZA. NO ESTABA MUY DIFUNDIDO. ES PROBABLE QUE NO HAYA HABIDO TANTOS </w:t>
      </w:r>
      <w:r w:rsidR="00F65B63">
        <w:rPr>
          <w:rFonts w:ascii="Comic Sans MS" w:eastAsia="Times New Roman" w:hAnsi="Comic Sans MS" w:cs="Times New Roman"/>
          <w:color w:val="000000"/>
          <w:sz w:val="20"/>
          <w:szCs w:val="20"/>
          <w:lang w:eastAsia="es-AR"/>
        </w:rPr>
        <w:t>PARAGUAS.</w:t>
      </w:r>
    </w:p>
    <w:p w:rsidR="00B974A0" w:rsidRPr="00F65B63" w:rsidRDefault="008D42E8" w:rsidP="00F65B63">
      <w:pPr>
        <w:spacing w:after="0" w:line="240" w:lineRule="auto"/>
        <w:ind w:left="-11" w:hanging="11"/>
        <w:rPr>
          <w:rFonts w:ascii="Times New Roman" w:eastAsia="Times New Roman" w:hAnsi="Times New Roman" w:cs="Times New Roman"/>
          <w:sz w:val="20"/>
          <w:szCs w:val="20"/>
          <w:lang w:eastAsia="es-AR"/>
        </w:rPr>
      </w:pPr>
      <w:r>
        <w:rPr>
          <w:noProof/>
          <w:lang w:val="es-MX" w:eastAsia="es-MX"/>
        </w:rPr>
        <mc:AlternateContent>
          <mc:Choice Requires="wps">
            <w:drawing>
              <wp:anchor distT="114300" distB="114300" distL="114300" distR="114300" simplePos="0" relativeHeight="251659264" behindDoc="0" locked="0" layoutInCell="1" allowOverlap="1" wp14:anchorId="7061A2D9" wp14:editId="6CB15152">
                <wp:simplePos x="0" y="0"/>
                <wp:positionH relativeFrom="column">
                  <wp:posOffset>-381000</wp:posOffset>
                </wp:positionH>
                <wp:positionV relativeFrom="paragraph">
                  <wp:posOffset>412115</wp:posOffset>
                </wp:positionV>
                <wp:extent cx="6236335" cy="1041400"/>
                <wp:effectExtent l="38100" t="38100" r="31115" b="44450"/>
                <wp:wrapTopAndBottom/>
                <wp:docPr id="9" name="Cuadro de texto 9"/>
                <wp:cNvGraphicFramePr/>
                <a:graphic xmlns:a="http://schemas.openxmlformats.org/drawingml/2006/main">
                  <a:graphicData uri="http://schemas.microsoft.com/office/word/2010/wordprocessingShape">
                    <wps:wsp>
                      <wps:cNvSpPr txBox="1"/>
                      <wps:spPr>
                        <a:xfrm>
                          <a:off x="0" y="0"/>
                          <a:ext cx="6236335" cy="1041400"/>
                        </a:xfrm>
                        <a:prstGeom prst="rect">
                          <a:avLst/>
                        </a:prstGeom>
                        <a:noFill/>
                        <a:ln w="76200" cap="flat" cmpd="sng">
                          <a:solidFill>
                            <a:srgbClr val="4A86E8"/>
                          </a:solidFill>
                          <a:prstDash val="dot"/>
                          <a:round/>
                          <a:headEnd type="none" w="sm" len="sm"/>
                          <a:tailEnd type="none" w="sm" len="sm"/>
                        </a:ln>
                      </wps:spPr>
                      <wps:txbx>
                        <w:txbxContent>
                          <w:p w:rsidR="008D42E8" w:rsidRPr="00835092" w:rsidRDefault="008D42E8" w:rsidP="008D42E8">
                            <w:pPr>
                              <w:spacing w:line="240" w:lineRule="auto"/>
                              <w:jc w:val="center"/>
                              <w:rPr>
                                <w:rFonts w:ascii="Comic Sans MS" w:hAnsi="Comic Sans MS"/>
                                <w:b/>
                                <w:i/>
                                <w:color w:val="000000"/>
                                <w:sz w:val="20"/>
                                <w:szCs w:val="20"/>
                                <w:lang w:val="es-ES"/>
                              </w:rPr>
                            </w:pPr>
                            <w:r w:rsidRPr="00835092">
                              <w:rPr>
                                <w:rFonts w:ascii="Comic Sans MS" w:hAnsi="Comic Sans MS"/>
                                <w:i/>
                                <w:color w:val="000000"/>
                                <w:sz w:val="20"/>
                                <w:szCs w:val="20"/>
                                <w:lang w:val="es-ES"/>
                              </w:rPr>
                              <w:t xml:space="preserve">COMO VIMOS, LA VIDA ERA MUY DISTINTA EN LA ÉPOCA COLONIAL: LOS TRABAJOS, LA ROPA, LOS DERECHOS, LAS CALLES… </w:t>
                            </w:r>
                            <w:r w:rsidRPr="00835092">
                              <w:rPr>
                                <w:rFonts w:ascii="Comic Sans MS" w:hAnsi="Comic Sans MS"/>
                                <w:i/>
                                <w:color w:val="000000"/>
                                <w:sz w:val="20"/>
                                <w:szCs w:val="20"/>
                                <w:lang w:val="es-ES"/>
                              </w:rPr>
                              <w:br/>
                            </w:r>
                            <w:r w:rsidRPr="00835092">
                              <w:rPr>
                                <w:rFonts w:ascii="Comic Sans MS" w:hAnsi="Comic Sans MS"/>
                                <w:i/>
                                <w:color w:val="000000"/>
                                <w:sz w:val="20"/>
                                <w:szCs w:val="20"/>
                                <w:lang w:val="es-ES"/>
                              </w:rPr>
                              <w:br/>
                            </w:r>
                            <w:r w:rsidRPr="00835092">
                              <w:rPr>
                                <w:rFonts w:ascii="Comic Sans MS" w:hAnsi="Comic Sans MS"/>
                                <w:b/>
                                <w:i/>
                                <w:color w:val="000000"/>
                                <w:sz w:val="20"/>
                                <w:szCs w:val="20"/>
                                <w:lang w:val="es-ES"/>
                              </w:rPr>
                              <w:t>¡¿Y LOS JUEGOS</w:t>
                            </w:r>
                            <w:r w:rsidR="00F65B63">
                              <w:rPr>
                                <w:rFonts w:ascii="Comic Sans MS" w:hAnsi="Comic Sans MS"/>
                                <w:b/>
                                <w:i/>
                                <w:color w:val="000000"/>
                                <w:sz w:val="20"/>
                                <w:szCs w:val="20"/>
                                <w:lang w:val="es-ES"/>
                              </w:rPr>
                              <w:t xml:space="preserve"> CÓMO ERAN</w:t>
                            </w:r>
                            <w:r w:rsidRPr="00835092">
                              <w:rPr>
                                <w:rFonts w:ascii="Comic Sans MS" w:hAnsi="Comic Sans MS"/>
                                <w:b/>
                                <w:i/>
                                <w:color w:val="000000"/>
                                <w:sz w:val="20"/>
                                <w:szCs w:val="20"/>
                                <w:lang w:val="es-ES"/>
                              </w:rPr>
                              <w:t>?</w:t>
                            </w:r>
                          </w:p>
                        </w:txbxContent>
                      </wps:txbx>
                      <wps:bodyPr spcFirstLastPara="1" wrap="square"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61A2D9" id="_x0000_t202" coordsize="21600,21600" o:spt="202" path="m,l,21600r21600,l21600,xe">
                <v:stroke joinstyle="miter"/>
                <v:path gradientshapeok="t" o:connecttype="rect"/>
              </v:shapetype>
              <v:shape id="Cuadro de texto 9" o:spid="_x0000_s1027" type="#_x0000_t202" style="position:absolute;left:0;text-align:left;margin-left:-30pt;margin-top:32.45pt;width:491.05pt;height:82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" filled="f" strokecolor="#4a86e8" strokeweight="6pt">
                <v:stroke dashstyle="dot" startarrowwidth="narrow" startarrowlength="short" endarrowwidth="narrow" endarrowlength="short" joinstyle="round"/>
                <v:textbox inset="2.53958mm,2.53958mm,2.53958mm,2.53958mm">
                  <w:txbxContent>
                    <w:p w:rsidR="008D42E8" w:rsidRPr="00835092" w:rsidRDefault="008D42E8" w:rsidP="008D42E8">
                      <w:pPr>
                        <w:spacing w:line="240" w:lineRule="auto"/>
                        <w:jc w:val="center"/>
                        <w:rPr>
                          <w:rFonts w:ascii="Comic Sans MS" w:hAnsi="Comic Sans MS"/>
                          <w:b/>
                          <w:i/>
                          <w:color w:val="000000"/>
                          <w:sz w:val="20"/>
                          <w:szCs w:val="20"/>
                          <w:lang w:val="es-ES"/>
                        </w:rPr>
                      </w:pPr>
                      <w:r w:rsidRPr="00835092">
                        <w:rPr>
                          <w:rFonts w:ascii="Comic Sans MS" w:hAnsi="Comic Sans MS"/>
                          <w:i/>
                          <w:color w:val="000000"/>
                          <w:sz w:val="20"/>
                          <w:szCs w:val="20"/>
                          <w:lang w:val="es-ES"/>
                        </w:rPr>
                        <w:t xml:space="preserve">COMO VIMOS, LA VIDA ERA MUY DISTINTA EN LA ÉPOCA COLONIAL: LOS TRABAJOS, LA ROPA, LOS DERECHOS, LAS CALLES… </w:t>
                      </w:r>
                      <w:r w:rsidRPr="00835092">
                        <w:rPr>
                          <w:rFonts w:ascii="Comic Sans MS" w:hAnsi="Comic Sans MS"/>
                          <w:i/>
                          <w:color w:val="000000"/>
                          <w:sz w:val="20"/>
                          <w:szCs w:val="20"/>
                          <w:lang w:val="es-ES"/>
                        </w:rPr>
                        <w:br/>
                      </w:r>
                      <w:r w:rsidRPr="00835092">
                        <w:rPr>
                          <w:rFonts w:ascii="Comic Sans MS" w:hAnsi="Comic Sans MS"/>
                          <w:i/>
                          <w:color w:val="000000"/>
                          <w:sz w:val="20"/>
                          <w:szCs w:val="20"/>
                          <w:lang w:val="es-ES"/>
                        </w:rPr>
                        <w:br/>
                      </w:r>
                      <w:r w:rsidRPr="00835092">
                        <w:rPr>
                          <w:rFonts w:ascii="Comic Sans MS" w:hAnsi="Comic Sans MS"/>
                          <w:b/>
                          <w:i/>
                          <w:color w:val="000000"/>
                          <w:sz w:val="20"/>
                          <w:szCs w:val="20"/>
                          <w:lang w:val="es-ES"/>
                        </w:rPr>
                        <w:t>¡¿Y LOS JUEGOS</w:t>
                      </w:r>
                      <w:r w:rsidR="00F65B63">
                        <w:rPr>
                          <w:rFonts w:ascii="Comic Sans MS" w:hAnsi="Comic Sans MS"/>
                          <w:b/>
                          <w:i/>
                          <w:color w:val="000000"/>
                          <w:sz w:val="20"/>
                          <w:szCs w:val="20"/>
                          <w:lang w:val="es-ES"/>
                        </w:rPr>
                        <w:t xml:space="preserve"> CÓMO ERAN</w:t>
                      </w:r>
                      <w:r w:rsidRPr="00835092">
                        <w:rPr>
                          <w:rFonts w:ascii="Comic Sans MS" w:hAnsi="Comic Sans MS"/>
                          <w:b/>
                          <w:i/>
                          <w:color w:val="000000"/>
                          <w:sz w:val="20"/>
                          <w:szCs w:val="20"/>
                          <w:lang w:val="es-ES"/>
                        </w:rPr>
                        <w:t>?</w:t>
                      </w:r>
                    </w:p>
                  </w:txbxContent>
                </v:textbox>
                <w10:wrap type="topAndBottom"/>
              </v:shape>
            </w:pict>
          </mc:Fallback>
        </mc:AlternateContent>
      </w:r>
      <w:r w:rsidR="00F65B63">
        <w:rPr>
          <w:rFonts w:ascii="Comic Sans MS" w:eastAsia="Comic Sans MS" w:hAnsi="Comic Sans MS" w:cs="Comic Sans MS"/>
          <w:b/>
          <w:lang w:val="es-ES"/>
        </w:rPr>
        <w:t xml:space="preserve"> </w:t>
      </w:r>
      <w:r>
        <w:rPr>
          <w:rFonts w:ascii="Comic Sans MS" w:eastAsia="Comic Sans MS" w:hAnsi="Comic Sans MS" w:cs="Comic Sans MS"/>
          <w:b/>
          <w:lang w:val="es-ES"/>
        </w:rPr>
        <w:br/>
      </w:r>
      <w:r w:rsidR="00B974A0">
        <w:rPr>
          <w:rFonts w:ascii="Comic Sans MS" w:eastAsia="Comic Sans MS" w:hAnsi="Comic Sans MS" w:cs="Comic Sans MS"/>
          <w:b/>
          <w:sz w:val="20"/>
          <w:szCs w:val="20"/>
          <w:lang w:val="es-ES"/>
        </w:rPr>
        <w:t xml:space="preserve">En este video podrán ver los diferentes juegos que </w:t>
      </w:r>
      <w:r w:rsidR="00512729">
        <w:rPr>
          <w:rFonts w:ascii="Comic Sans MS" w:eastAsia="Comic Sans MS" w:hAnsi="Comic Sans MS" w:cs="Comic Sans MS"/>
          <w:b/>
          <w:sz w:val="20"/>
          <w:szCs w:val="20"/>
          <w:lang w:val="es-ES"/>
        </w:rPr>
        <w:t>se jugaban antes y al final tené</w:t>
      </w:r>
      <w:r w:rsidR="00B974A0">
        <w:rPr>
          <w:rFonts w:ascii="Comic Sans MS" w:eastAsia="Comic Sans MS" w:hAnsi="Comic Sans MS" w:cs="Comic Sans MS"/>
          <w:b/>
          <w:sz w:val="20"/>
          <w:szCs w:val="20"/>
          <w:lang w:val="es-ES"/>
        </w:rPr>
        <w:t xml:space="preserve">s una </w:t>
      </w:r>
      <w:r w:rsidR="00512729">
        <w:rPr>
          <w:rFonts w:ascii="Comic Sans MS" w:eastAsia="Comic Sans MS" w:hAnsi="Comic Sans MS" w:cs="Comic Sans MS"/>
          <w:b/>
          <w:sz w:val="20"/>
          <w:szCs w:val="20"/>
          <w:lang w:val="es-ES"/>
        </w:rPr>
        <w:t>opción para construir un Valero, pero</w:t>
      </w:r>
      <w:r w:rsidR="00F65B63">
        <w:rPr>
          <w:rFonts w:ascii="Comic Sans MS" w:eastAsia="Comic Sans MS" w:hAnsi="Comic Sans MS" w:cs="Comic Sans MS"/>
          <w:b/>
          <w:sz w:val="20"/>
          <w:szCs w:val="20"/>
          <w:lang w:val="es-ES"/>
        </w:rPr>
        <w:t xml:space="preserve"> también</w:t>
      </w:r>
      <w:r w:rsidR="00512729">
        <w:rPr>
          <w:rFonts w:ascii="Comic Sans MS" w:eastAsia="Comic Sans MS" w:hAnsi="Comic Sans MS" w:cs="Comic Sans MS"/>
          <w:b/>
          <w:sz w:val="20"/>
          <w:szCs w:val="20"/>
          <w:lang w:val="es-ES"/>
        </w:rPr>
        <w:t xml:space="preserve"> podes elegir el juego que más te guste del video</w:t>
      </w:r>
    </w:p>
    <w:p w:rsidR="00B974A0" w:rsidRPr="00F65B63" w:rsidRDefault="00453186" w:rsidP="008D42E8">
      <w:pPr>
        <w:rPr>
          <w:rFonts w:ascii="Comic Sans MS" w:eastAsia="Comic Sans MS" w:hAnsi="Comic Sans MS" w:cs="Comic Sans MS"/>
          <w:b/>
          <w:lang w:val="es-ES"/>
        </w:rPr>
      </w:pPr>
      <w:hyperlink r:id="rId10" w:history="1">
        <w:r w:rsidR="00B974A0" w:rsidRPr="00B04578">
          <w:rPr>
            <w:rStyle w:val="Hipervnculo"/>
            <w:rFonts w:ascii="Comic Sans MS" w:eastAsia="Comic Sans MS" w:hAnsi="Comic Sans MS" w:cs="Comic Sans MS"/>
            <w:b/>
            <w:lang w:val="es-ES"/>
          </w:rPr>
          <w:t>https://www.youtube.com/watch?v=mpYtEvFo-a8</w:t>
        </w:r>
      </w:hyperlink>
      <w:r w:rsidR="00B974A0">
        <w:rPr>
          <w:rFonts w:ascii="Comic Sans MS" w:eastAsia="Comic Sans MS" w:hAnsi="Comic Sans MS" w:cs="Comic Sans MS"/>
          <w:b/>
          <w:lang w:val="es-ES"/>
        </w:rPr>
        <w:t xml:space="preserve"> </w:t>
      </w:r>
    </w:p>
    <w:p w:rsidR="00512729" w:rsidRDefault="00B974A0" w:rsidP="008D42E8">
      <w:pPr>
        <w:rPr>
          <w:rFonts w:ascii="Comic Sans MS" w:eastAsia="Comic Sans MS" w:hAnsi="Comic Sans MS" w:cs="Comic Sans MS"/>
          <w:sz w:val="20"/>
          <w:szCs w:val="20"/>
          <w:lang w:val="es-ES"/>
        </w:rPr>
      </w:pPr>
      <w:r>
        <w:rPr>
          <w:rFonts w:ascii="Comic Sans MS" w:eastAsia="Comic Sans MS" w:hAnsi="Comic Sans MS" w:cs="Comic Sans MS"/>
          <w:b/>
          <w:sz w:val="20"/>
          <w:szCs w:val="20"/>
          <w:lang w:val="es-ES"/>
        </w:rPr>
        <w:t>ANIMATE A HACER T</w:t>
      </w:r>
      <w:r w:rsidRPr="00835092">
        <w:rPr>
          <w:rFonts w:ascii="Comic Sans MS" w:eastAsia="Comic Sans MS" w:hAnsi="Comic Sans MS" w:cs="Comic Sans MS"/>
          <w:b/>
          <w:sz w:val="20"/>
          <w:szCs w:val="20"/>
          <w:lang w:val="es-ES"/>
        </w:rPr>
        <w:t xml:space="preserve">U </w:t>
      </w:r>
      <w:r w:rsidR="008D42E8" w:rsidRPr="00835092">
        <w:rPr>
          <w:rFonts w:ascii="Comic Sans MS" w:eastAsia="Comic Sans MS" w:hAnsi="Comic Sans MS" w:cs="Comic Sans MS"/>
          <w:b/>
          <w:sz w:val="20"/>
          <w:szCs w:val="20"/>
          <w:lang w:val="es-ES"/>
        </w:rPr>
        <w:t>PROPIO JUEGO DE LA</w:t>
      </w:r>
      <w:r>
        <w:rPr>
          <w:rFonts w:ascii="Comic Sans MS" w:eastAsia="Comic Sans MS" w:hAnsi="Comic Sans MS" w:cs="Comic Sans MS"/>
          <w:b/>
          <w:sz w:val="20"/>
          <w:szCs w:val="20"/>
          <w:lang w:val="es-ES"/>
        </w:rPr>
        <w:t xml:space="preserve"> ÉPOCA COLONIAL</w:t>
      </w:r>
      <w:r w:rsidR="008D42E8" w:rsidRPr="00835092">
        <w:rPr>
          <w:rFonts w:ascii="Comic Sans MS" w:eastAsia="Comic Sans MS" w:hAnsi="Comic Sans MS" w:cs="Comic Sans MS"/>
          <w:b/>
          <w:sz w:val="20"/>
          <w:szCs w:val="20"/>
          <w:lang w:val="es-ES"/>
        </w:rPr>
        <w:br/>
      </w:r>
      <w:r>
        <w:rPr>
          <w:rFonts w:ascii="Comic Sans MS" w:eastAsia="Comic Sans MS" w:hAnsi="Comic Sans MS" w:cs="Comic Sans MS"/>
          <w:sz w:val="20"/>
          <w:szCs w:val="20"/>
          <w:lang w:val="es-ES"/>
        </w:rPr>
        <w:t>USANDO MATERIALES RECICLABLES QUE TENGAN EN CASA Y ¡</w:t>
      </w:r>
      <w:r w:rsidR="008D42E8" w:rsidRPr="00835092">
        <w:rPr>
          <w:rFonts w:ascii="Comic Sans MS" w:eastAsia="Comic Sans MS" w:hAnsi="Comic Sans MS" w:cs="Comic Sans MS"/>
          <w:sz w:val="20"/>
          <w:szCs w:val="20"/>
          <w:lang w:val="es-ES"/>
        </w:rPr>
        <w:t>A JUGAR!</w:t>
      </w:r>
      <w:r w:rsidR="00512729">
        <w:rPr>
          <w:rFonts w:ascii="Comic Sans MS" w:eastAsia="Comic Sans MS" w:hAnsi="Comic Sans MS" w:cs="Comic Sans MS"/>
          <w:sz w:val="20"/>
          <w:szCs w:val="20"/>
          <w:lang w:val="es-ES"/>
        </w:rPr>
        <w:t>.</w:t>
      </w:r>
    </w:p>
    <w:p w:rsidR="008D42E8" w:rsidRPr="00512729" w:rsidRDefault="00512729" w:rsidP="008D42E8">
      <w:pPr>
        <w:rPr>
          <w:rFonts w:ascii="Comic Sans MS" w:eastAsia="Comic Sans MS" w:hAnsi="Comic Sans MS" w:cs="Comic Sans MS"/>
          <w:sz w:val="20"/>
          <w:szCs w:val="20"/>
          <w:lang w:val="es-ES"/>
        </w:rPr>
      </w:pPr>
      <w:r>
        <w:rPr>
          <w:rFonts w:ascii="Comic Sans MS" w:eastAsia="Comic Sans MS" w:hAnsi="Comic Sans MS" w:cs="Comic Sans MS"/>
          <w:sz w:val="20"/>
          <w:szCs w:val="20"/>
          <w:lang w:val="es-ES"/>
        </w:rPr>
        <w:t>MANDÁ  UNA FOTO DE TU TRABAJO</w:t>
      </w:r>
      <w:r w:rsidR="008D42E8" w:rsidRPr="00835092">
        <w:rPr>
          <w:rFonts w:ascii="Comic Sans MS" w:eastAsia="Comic Sans MS" w:hAnsi="Comic Sans MS" w:cs="Comic Sans MS"/>
          <w:sz w:val="20"/>
          <w:szCs w:val="20"/>
          <w:lang w:val="es-ES"/>
        </w:rPr>
        <w:br/>
      </w:r>
      <w:r w:rsidR="008D42E8" w:rsidRPr="00835092">
        <w:rPr>
          <w:rFonts w:ascii="Comic Sans MS" w:eastAsia="Comic Sans MS" w:hAnsi="Comic Sans MS" w:cs="Comic Sans MS"/>
          <w:sz w:val="20"/>
          <w:szCs w:val="20"/>
          <w:lang w:val="es-ES"/>
        </w:rPr>
        <w:br/>
      </w:r>
    </w:p>
    <w:p w:rsidR="008D42E8" w:rsidRPr="00B974A0" w:rsidRDefault="008D42E8" w:rsidP="008D42E8">
      <w:pPr>
        <w:rPr>
          <w:rFonts w:ascii="Comic Sans MS" w:eastAsia="Comic Sans MS" w:hAnsi="Comic Sans MS" w:cs="Comic Sans MS"/>
          <w:sz w:val="20"/>
          <w:szCs w:val="20"/>
          <w:lang w:val="es-ES"/>
        </w:rPr>
      </w:pPr>
      <w:r w:rsidRPr="00835092">
        <w:rPr>
          <w:rFonts w:ascii="Comic Sans MS" w:eastAsia="Comic Sans MS" w:hAnsi="Comic Sans MS" w:cs="Comic Sans MS"/>
          <w:sz w:val="20"/>
          <w:szCs w:val="20"/>
          <w:lang w:val="es-ES"/>
        </w:rPr>
        <w:t xml:space="preserve"> </w:t>
      </w:r>
    </w:p>
    <w:sectPr w:rsidR="008D42E8" w:rsidRPr="00B974A0" w:rsidSect="00300FAF">
      <w:pgSz w:w="11906" w:h="16838"/>
      <w:pgMar w:top="1417" w:right="1701" w:bottom="1417" w:left="1701" w:header="708" w:footer="708" w:gutter="0"/>
      <w:pgBorders w:offsetFrom="page">
        <w:top w:val="gingerbreadMan" w:sz="31" w:space="24" w:color="ED7D31" w:themeColor="accent2"/>
        <w:left w:val="gingerbreadMan" w:sz="31" w:space="24" w:color="ED7D31" w:themeColor="accent2"/>
        <w:bottom w:val="gingerbreadMan" w:sz="31" w:space="24" w:color="ED7D31" w:themeColor="accent2"/>
        <w:right w:val="gingerbreadMan" w:sz="31"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80"/>
    <w:rsid w:val="00287378"/>
    <w:rsid w:val="00300FAF"/>
    <w:rsid w:val="00323395"/>
    <w:rsid w:val="00362299"/>
    <w:rsid w:val="003D5413"/>
    <w:rsid w:val="00453186"/>
    <w:rsid w:val="00512729"/>
    <w:rsid w:val="007F632C"/>
    <w:rsid w:val="008758B5"/>
    <w:rsid w:val="008D42E8"/>
    <w:rsid w:val="008F7CC6"/>
    <w:rsid w:val="009B6B8D"/>
    <w:rsid w:val="00B974A0"/>
    <w:rsid w:val="00C96B80"/>
    <w:rsid w:val="00DA6D30"/>
    <w:rsid w:val="00E724EC"/>
    <w:rsid w:val="00F65B63"/>
    <w:rsid w:val="00FA45A6"/>
    <w:rsid w:val="00FB3ED2"/>
    <w:rsid w:val="00FC650D"/>
    <w:rsid w:val="00FE10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2FDB-967C-4EE9-AC63-9BE51ABE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2E8"/>
    <w:rPr>
      <w:color w:val="0000FF"/>
      <w:u w:val="single"/>
    </w:rPr>
  </w:style>
  <w:style w:type="paragraph" w:styleId="Sinespaciado">
    <w:name w:val="No Spacing"/>
    <w:uiPriority w:val="1"/>
    <w:qFormat/>
    <w:rsid w:val="008D4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941191">
      <w:bodyDiv w:val="1"/>
      <w:marLeft w:val="0"/>
      <w:marRight w:val="0"/>
      <w:marTop w:val="0"/>
      <w:marBottom w:val="0"/>
      <w:divBdr>
        <w:top w:val="none" w:sz="0" w:space="0" w:color="auto"/>
        <w:left w:val="none" w:sz="0" w:space="0" w:color="auto"/>
        <w:bottom w:val="none" w:sz="0" w:space="0" w:color="auto"/>
        <w:right w:val="none" w:sz="0" w:space="0" w:color="auto"/>
      </w:divBdr>
    </w:div>
    <w:div w:id="2075007794">
      <w:bodyDiv w:val="1"/>
      <w:marLeft w:val="0"/>
      <w:marRight w:val="0"/>
      <w:marTop w:val="0"/>
      <w:marBottom w:val="0"/>
      <w:divBdr>
        <w:top w:val="none" w:sz="0" w:space="0" w:color="auto"/>
        <w:left w:val="none" w:sz="0" w:space="0" w:color="auto"/>
        <w:bottom w:val="none" w:sz="0" w:space="0" w:color="auto"/>
        <w:right w:val="none" w:sz="0" w:space="0" w:color="auto"/>
      </w:divBdr>
      <w:divsChild>
        <w:div w:id="2062091365">
          <w:marLeft w:val="0"/>
          <w:marRight w:val="0"/>
          <w:marTop w:val="0"/>
          <w:marBottom w:val="0"/>
          <w:divBdr>
            <w:top w:val="none" w:sz="0" w:space="0" w:color="auto"/>
            <w:left w:val="none" w:sz="0" w:space="0" w:color="auto"/>
            <w:bottom w:val="none" w:sz="0" w:space="0" w:color="auto"/>
            <w:right w:val="none" w:sz="0" w:space="0" w:color="auto"/>
          </w:divBdr>
        </w:div>
        <w:div w:id="62836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cu4lDrdvg" TargetMode="External"/><Relationship Id="rId3" Type="http://schemas.openxmlformats.org/officeDocument/2006/relationships/webSettings" Target="webSettings.xml"/><Relationship Id="rId7" Type="http://schemas.openxmlformats.org/officeDocument/2006/relationships/hyperlink" Target="https://www.youtube.com/watch?v=Tzcu4lDrdv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mpYtEvFo-a8" TargetMode="External"/><Relationship Id="rId4" Type="http://schemas.openxmlformats.org/officeDocument/2006/relationships/hyperlink" Target="mailto:cristinatecnologiacuarentena@hotmail.com" TargetMode="External"/><Relationship Id="rId9" Type="http://schemas.openxmlformats.org/officeDocument/2006/relationships/hyperlink" Target="https://www.youtube.com/watch?v=_mLhPMvhvz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Figueredo</dc:creator>
  <cp:keywords/>
  <dc:description/>
  <cp:lastModifiedBy>Hernan</cp:lastModifiedBy>
  <cp:revision>2</cp:revision>
  <dcterms:created xsi:type="dcterms:W3CDTF">2020-05-26T15:07:00Z</dcterms:created>
  <dcterms:modified xsi:type="dcterms:W3CDTF">2020-05-26T15:07:00Z</dcterms:modified>
</cp:coreProperties>
</file>